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REQUERIMENTO DE AUTORIZAÇÃO PARA ATIVIDADES EM CONTENÇÃO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COM OGM E SEUS DERIVADOS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5"/>
        <w:tblGridChange w:id="0">
          <w:tblGrid>
            <w:gridCol w:w="889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do projeto de Pesquisa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Início: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Término: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Laboratório do Hemocentro onde será desenvolvido 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Laboratórios NB-1 (OGM - CR-I):  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Laboratórios NB-2 (OGM - CR-I e CR-II):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(    )  Sala de Cultura - Laboratório de Transferência Gênica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(    )  Sala de Cultura - Laboratório de Cultura Celular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 )  Sala de Cultura - Laboratório de Biologia Celular (Bloco B)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Técnico Principal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Pesquisador Principal/Orientador/Supervisor)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Pesquisador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(Aluno/Pesquisador)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para uso de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Animais geneticamente modificados (AnGM)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rtl w:val="0"/>
              </w:rPr>
              <w:t xml:space="preserve">(   )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Animais geneticamente modificados (AnGM)</w:t>
            </w:r>
          </w:p>
          <w:p w:rsidR="00000000" w:rsidDel="00000000" w:rsidP="00000000" w:rsidRDefault="00000000" w:rsidRPr="00000000" w14:paraId="00000015">
            <w:pPr>
              <w:ind w:left="567"/>
              <w:rPr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(   ) </w:t>
            </w:r>
            <w:r w:rsidDel="00000000" w:rsidR="00000000" w:rsidRPr="00000000">
              <w:rPr>
                <w:color w:val="000000"/>
                <w:rtl w:val="0"/>
              </w:rPr>
              <w:t xml:space="preserve">previamente estabelecidos (compra, doação, outros)</w:t>
            </w:r>
          </w:p>
          <w:p w:rsidR="00000000" w:rsidDel="00000000" w:rsidP="00000000" w:rsidRDefault="00000000" w:rsidRPr="00000000" w14:paraId="00000016">
            <w:pPr>
              <w:ind w:left="567"/>
              <w:rPr>
                <w:i w:val="1"/>
                <w:color w:val="00000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(   ) </w:t>
            </w:r>
            <w:r w:rsidDel="00000000" w:rsidR="00000000" w:rsidRPr="00000000">
              <w:rPr>
                <w:color w:val="000000"/>
                <w:rtl w:val="0"/>
              </w:rPr>
              <w:t xml:space="preserve">geração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in house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detalhada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Mencionar o nome comum, nome científico das espécies, genes modificados, sua origem e funções específicas, incluindo: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 receptor: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 parental ou doador: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Construção genética utilizada: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Vetor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Noto Sans Symbols" w:cs="Noto Sans Symbols" w:eastAsia="Noto Sans Symbols" w:hAnsi="Noto Sans Symbols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para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Organismos geneticamente modificados (OGM)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rtl w:val="0"/>
              </w:rPr>
              <w:t xml:space="preserve">(   )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Organismos geneticamente modificados – Classe Risco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rtl w:val="0"/>
              </w:rPr>
              <w:t xml:space="preserve">(   )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Organismos geneticamente modificados – Classe Risco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detalhada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Mencionar o nome comum, nome científico das espécies, genes modificados, sua origem e funções específicas, incluindo: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 receptor: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Organismo parental ou doador: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Construção genética utilizada: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2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Especificar, quando for o caso, o volume e a concentração máxima de OGM ou derivado a ser utilizado.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  ) Pesquisa com baixa concentração/volume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(  ) Piloto, com média concentração/volume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(  ) Piloto, com alta concentração/volume</w:t>
            </w:r>
          </w:p>
          <w:p w:rsidR="00000000" w:rsidDel="00000000" w:rsidP="00000000" w:rsidRDefault="00000000" w:rsidRPr="00000000" w14:paraId="0000002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(  ) Escala industrial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Finalidade do trabalho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pesquisa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produção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desenvolvimento de metodologia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ensino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outros (especificar):_______________________________________________________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Resumo do projeto de pesquisa (até 2.000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 descrição dos procedimentos operativos (protocolo experimental) a serem empregados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Relacionar os equipamentos a serem utilizados durante o trabalho em contenção com o OGM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426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Relacionar os EPIs utilizados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(   ) Jaleco tecido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(   ) Jaleco descartável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(   ) Luvas de procedimento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(   ) Luvas para produtos químicos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(   ) Máscara descartável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(   ) Óculos de Proteção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(   ) Touca/gorro descartável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(   ) Propé descartável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(   ) Outros. Especificar:_____________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426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Relacionar os EPCs utilizados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(   ) Cabine de Segurança Biológica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(   ) Capela química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(   ) Autoclave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(   ) Chuveiro de emergência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(   ) Lava olhos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(   ) Extintor de incêndio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Outros. Especificar:_________________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dos procedimentos de limpeza, desinfecção, descontaminação e descarte de material/resíduos.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ind w:right="-14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Análise das possíveis situações de riscos e agravos à saúde previsíveis associados ao OGM.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1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Participantes do projeto com os respectivos dados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1559"/>
        <w:gridCol w:w="1701"/>
        <w:gridCol w:w="1276"/>
        <w:gridCol w:w="1792"/>
        <w:gridCol w:w="901"/>
        <w:tblGridChange w:id="0">
          <w:tblGrid>
            <w:gridCol w:w="1668"/>
            <w:gridCol w:w="1559"/>
            <w:gridCol w:w="1701"/>
            <w:gridCol w:w="1276"/>
            <w:gridCol w:w="1792"/>
            <w:gridCol w:w="901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Profissional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Capacitação em Biossegurança*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4" w:right="-108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Currículo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4" w:right="-10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="240" w:lineRule="auto"/>
        <w:ind w:right="-141"/>
        <w:rPr/>
      </w:pPr>
      <w:r w:rsidDel="00000000" w:rsidR="00000000" w:rsidRPr="00000000">
        <w:rPr>
          <w:rtl w:val="0"/>
        </w:rPr>
        <w:t xml:space="preserve">*Este campo deverá ser preenchido pelo Técnico de Segurança do Trabalho - Setor de Recursos Humanos do Hemocentro de Ribeirão Preto - ramal 9545.</w:t>
      </w:r>
    </w:p>
    <w:p w:rsidR="00000000" w:rsidDel="00000000" w:rsidP="00000000" w:rsidRDefault="00000000" w:rsidRPr="00000000" w14:paraId="00000071">
      <w:pPr>
        <w:spacing w:after="0" w:line="240" w:lineRule="auto"/>
        <w:ind w:right="-141"/>
        <w:rPr/>
      </w:pPr>
      <w:r w:rsidDel="00000000" w:rsidR="00000000" w:rsidRPr="00000000">
        <w:rPr>
          <w:rtl w:val="0"/>
        </w:rPr>
        <w:t xml:space="preserve">Data: ____/______/______</w:t>
      </w:r>
    </w:p>
    <w:p w:rsidR="00000000" w:rsidDel="00000000" w:rsidP="00000000" w:rsidRDefault="00000000" w:rsidRPr="00000000" w14:paraId="00000072">
      <w:pPr>
        <w:spacing w:after="0" w:line="240" w:lineRule="auto"/>
        <w:ind w:right="-14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-141"/>
        <w:rPr/>
      </w:pPr>
      <w:r w:rsidDel="00000000" w:rsidR="00000000" w:rsidRPr="00000000">
        <w:rPr>
          <w:rtl w:val="0"/>
        </w:rPr>
        <w:t xml:space="preserve">Assinatura do Técnico Principal:</w:t>
      </w:r>
    </w:p>
    <w:p w:rsidR="00000000" w:rsidDel="00000000" w:rsidP="00000000" w:rsidRDefault="00000000" w:rsidRPr="00000000" w14:paraId="00000074">
      <w:pPr>
        <w:ind w:right="-141"/>
        <w:rPr/>
      </w:pPr>
      <w:r w:rsidDel="00000000" w:rsidR="00000000" w:rsidRPr="00000000">
        <w:rPr>
          <w:rtl w:val="0"/>
        </w:rPr>
        <w:t xml:space="preserve">Assinatura do Pesquisador:</w:t>
      </w:r>
    </w:p>
    <w:p w:rsidR="00000000" w:rsidDel="00000000" w:rsidP="00000000" w:rsidRDefault="00000000" w:rsidRPr="00000000" w14:paraId="00000075">
      <w:pPr>
        <w:ind w:right="-141"/>
        <w:rPr/>
      </w:pPr>
      <w:r w:rsidDel="00000000" w:rsidR="00000000" w:rsidRPr="00000000">
        <w:rPr>
          <w:rtl w:val="0"/>
        </w:rPr>
        <w:t xml:space="preserve">Assinatura Técnico Segurança do Trabalho: </w:t>
      </w:r>
    </w:p>
    <w:sectPr>
      <w:headerReference r:id="rId6" w:type="default"/>
      <w:pgSz w:h="16838" w:w="11906"/>
      <w:pgMar w:bottom="1417" w:top="1417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Revisão 02/2019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